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FC" w:rsidRDefault="00300F16" w:rsidP="00300F1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NOCCS </w:t>
      </w:r>
      <w:r w:rsidR="009A1ADC">
        <w:rPr>
          <w:b/>
          <w:sz w:val="24"/>
          <w:szCs w:val="24"/>
        </w:rPr>
        <w:t>Board Meeting</w:t>
      </w:r>
      <w:r>
        <w:rPr>
          <w:b/>
          <w:sz w:val="24"/>
          <w:szCs w:val="24"/>
        </w:rPr>
        <w:t xml:space="preserve"> </w:t>
      </w:r>
      <w:r w:rsidR="009A1ADC">
        <w:rPr>
          <w:b/>
          <w:sz w:val="24"/>
          <w:szCs w:val="24"/>
        </w:rPr>
        <w:t>Agenda</w:t>
      </w:r>
    </w:p>
    <w:p w:rsidR="00300F16" w:rsidRDefault="00300F16" w:rsidP="00300F16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November 17, 2010</w:t>
      </w:r>
    </w:p>
    <w:p w:rsidR="009D3FFC" w:rsidRDefault="00CC7C85" w:rsidP="00300F16">
      <w:pPr>
        <w:rPr>
          <w:b/>
          <w:sz w:val="24"/>
          <w:szCs w:val="24"/>
        </w:rPr>
      </w:pPr>
      <w:r>
        <w:rPr>
          <w:b/>
          <w:sz w:val="24"/>
          <w:szCs w:val="24"/>
        </w:rPr>
        <w:t>5:15-8:00</w:t>
      </w:r>
      <w:r w:rsidR="003D6090">
        <w:rPr>
          <w:b/>
          <w:sz w:val="24"/>
          <w:szCs w:val="24"/>
        </w:rPr>
        <w:t>pm</w:t>
      </w:r>
    </w:p>
    <w:p w:rsidR="00300F16" w:rsidRDefault="00300F16" w:rsidP="00300F1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636"/>
        <w:gridCol w:w="1620"/>
        <w:gridCol w:w="2430"/>
        <w:gridCol w:w="4230"/>
      </w:tblGrid>
      <w:tr w:rsidR="009A1ADC" w:rsidRPr="00085945" w:rsidTr="0059622A">
        <w:trPr>
          <w:trHeight w:val="323"/>
        </w:trPr>
        <w:tc>
          <w:tcPr>
            <w:tcW w:w="1152" w:type="dxa"/>
            <w:shd w:val="clear" w:color="auto" w:fill="B8CCE4"/>
          </w:tcPr>
          <w:p w:rsidR="00F55F67" w:rsidRPr="00085945" w:rsidRDefault="00F55F67" w:rsidP="00085945">
            <w:pPr>
              <w:jc w:val="left"/>
              <w:rPr>
                <w:rFonts w:ascii="Calibri" w:hAnsi="Calibri"/>
                <w:b/>
              </w:rPr>
            </w:pPr>
            <w:r w:rsidRPr="00085945">
              <w:rPr>
                <w:rFonts w:ascii="Calibri" w:hAnsi="Calibri"/>
                <w:b/>
              </w:rPr>
              <w:t>Time</w:t>
            </w:r>
          </w:p>
        </w:tc>
        <w:tc>
          <w:tcPr>
            <w:tcW w:w="3636" w:type="dxa"/>
            <w:shd w:val="clear" w:color="auto" w:fill="B8CCE4"/>
          </w:tcPr>
          <w:p w:rsidR="00F55F67" w:rsidRPr="00085945" w:rsidRDefault="00F55F67" w:rsidP="00085945">
            <w:pPr>
              <w:jc w:val="left"/>
              <w:rPr>
                <w:rFonts w:ascii="Calibri" w:hAnsi="Calibri"/>
                <w:b/>
              </w:rPr>
            </w:pPr>
            <w:r w:rsidRPr="00085945">
              <w:rPr>
                <w:rFonts w:ascii="Calibri" w:hAnsi="Calibri"/>
                <w:b/>
              </w:rPr>
              <w:t>Topic</w:t>
            </w:r>
          </w:p>
        </w:tc>
        <w:tc>
          <w:tcPr>
            <w:tcW w:w="1620" w:type="dxa"/>
            <w:shd w:val="clear" w:color="auto" w:fill="B8CCE4"/>
          </w:tcPr>
          <w:p w:rsidR="00F55F67" w:rsidRPr="00085945" w:rsidRDefault="00085945" w:rsidP="00085945">
            <w:pPr>
              <w:jc w:val="left"/>
              <w:rPr>
                <w:rFonts w:ascii="Calibri" w:hAnsi="Calibri"/>
                <w:b/>
              </w:rPr>
            </w:pPr>
            <w:r w:rsidRPr="00085945">
              <w:rPr>
                <w:rFonts w:ascii="Calibri" w:hAnsi="Calibri"/>
                <w:b/>
              </w:rPr>
              <w:t>Facilitator</w:t>
            </w:r>
          </w:p>
        </w:tc>
        <w:tc>
          <w:tcPr>
            <w:tcW w:w="2430" w:type="dxa"/>
            <w:shd w:val="clear" w:color="auto" w:fill="B8CCE4"/>
          </w:tcPr>
          <w:p w:rsidR="00F55F67" w:rsidRPr="00085945" w:rsidRDefault="00F55F67" w:rsidP="00085945">
            <w:pPr>
              <w:jc w:val="left"/>
              <w:rPr>
                <w:rFonts w:ascii="Calibri" w:hAnsi="Calibri"/>
                <w:b/>
              </w:rPr>
            </w:pPr>
            <w:r w:rsidRPr="00085945">
              <w:rPr>
                <w:rFonts w:ascii="Calibri" w:hAnsi="Calibri"/>
                <w:b/>
              </w:rPr>
              <w:t>Materials</w:t>
            </w:r>
          </w:p>
        </w:tc>
        <w:tc>
          <w:tcPr>
            <w:tcW w:w="4230" w:type="dxa"/>
            <w:shd w:val="clear" w:color="auto" w:fill="B8CCE4"/>
          </w:tcPr>
          <w:p w:rsidR="00F55F67" w:rsidRPr="00085945" w:rsidRDefault="00F55F67" w:rsidP="00085945">
            <w:pPr>
              <w:jc w:val="left"/>
              <w:rPr>
                <w:rFonts w:ascii="Calibri" w:hAnsi="Calibri"/>
                <w:b/>
              </w:rPr>
            </w:pPr>
            <w:r w:rsidRPr="00085945">
              <w:rPr>
                <w:rFonts w:ascii="Calibri" w:hAnsi="Calibri"/>
                <w:b/>
              </w:rPr>
              <w:t xml:space="preserve">Action </w:t>
            </w:r>
          </w:p>
        </w:tc>
      </w:tr>
      <w:tr w:rsidR="009A1ADC" w:rsidRPr="00085945" w:rsidTr="0059622A">
        <w:tc>
          <w:tcPr>
            <w:tcW w:w="1152" w:type="dxa"/>
          </w:tcPr>
          <w:p w:rsidR="00F55F67" w:rsidRPr="00085945" w:rsidRDefault="009C47EE" w:rsidP="00085945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5:15-5:3</w:t>
            </w:r>
            <w:r w:rsidR="00F55F67" w:rsidRPr="00085945">
              <w:rPr>
                <w:rFonts w:ascii="Calibri" w:hAnsi="Calibri"/>
              </w:rPr>
              <w:t>0</w:t>
            </w:r>
          </w:p>
        </w:tc>
        <w:tc>
          <w:tcPr>
            <w:tcW w:w="3636" w:type="dxa"/>
          </w:tcPr>
          <w:p w:rsidR="00F55F67" w:rsidRPr="00085945" w:rsidRDefault="00F55F67" w:rsidP="00085945">
            <w:pPr>
              <w:jc w:val="left"/>
              <w:rPr>
                <w:rFonts w:ascii="Calibri" w:hAnsi="Calibri"/>
                <w:b/>
              </w:rPr>
            </w:pPr>
            <w:r w:rsidRPr="00085945">
              <w:rPr>
                <w:rFonts w:ascii="Calibri" w:hAnsi="Calibri"/>
                <w:b/>
              </w:rPr>
              <w:t>Public Comment</w:t>
            </w:r>
          </w:p>
        </w:tc>
        <w:tc>
          <w:tcPr>
            <w:tcW w:w="1620" w:type="dxa"/>
          </w:tcPr>
          <w:p w:rsidR="00F55F67" w:rsidRPr="00085945" w:rsidRDefault="00F55F67" w:rsidP="00085945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430" w:type="dxa"/>
          </w:tcPr>
          <w:p w:rsidR="00F55F67" w:rsidRPr="00085945" w:rsidRDefault="00F55F67" w:rsidP="00085945">
            <w:pPr>
              <w:jc w:val="left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:rsidR="00F55F67" w:rsidRPr="00085945" w:rsidRDefault="00F55F67" w:rsidP="00085945">
            <w:pPr>
              <w:jc w:val="left"/>
              <w:rPr>
                <w:rFonts w:ascii="Calibri" w:hAnsi="Calibri"/>
              </w:rPr>
            </w:pPr>
            <w:r w:rsidRPr="00085945">
              <w:rPr>
                <w:rFonts w:ascii="Calibri" w:hAnsi="Calibri"/>
              </w:rPr>
              <w:t>Comments</w:t>
            </w:r>
          </w:p>
        </w:tc>
      </w:tr>
      <w:tr w:rsidR="009A1ADC" w:rsidRPr="00085945" w:rsidTr="0059622A">
        <w:tc>
          <w:tcPr>
            <w:tcW w:w="1152" w:type="dxa"/>
          </w:tcPr>
          <w:p w:rsidR="00F55F67" w:rsidRPr="00085945" w:rsidRDefault="00296706" w:rsidP="00085945">
            <w:pPr>
              <w:jc w:val="left"/>
              <w:rPr>
                <w:rFonts w:ascii="Calibri" w:hAnsi="Calibri"/>
              </w:rPr>
            </w:pPr>
            <w:r w:rsidRPr="00085945">
              <w:rPr>
                <w:rFonts w:ascii="Calibri" w:hAnsi="Calibri"/>
              </w:rPr>
              <w:t>5:</w:t>
            </w:r>
            <w:r w:rsidR="009C47EE">
              <w:rPr>
                <w:rFonts w:ascii="Calibri" w:hAnsi="Calibri"/>
              </w:rPr>
              <w:t>30-5:3</w:t>
            </w:r>
            <w:r w:rsidR="00D43867">
              <w:rPr>
                <w:rFonts w:ascii="Calibri" w:hAnsi="Calibri"/>
              </w:rPr>
              <w:t>5</w:t>
            </w:r>
          </w:p>
        </w:tc>
        <w:tc>
          <w:tcPr>
            <w:tcW w:w="3636" w:type="dxa"/>
          </w:tcPr>
          <w:p w:rsidR="00F55F67" w:rsidRPr="00085945" w:rsidRDefault="00F55F67" w:rsidP="00085945">
            <w:pPr>
              <w:jc w:val="left"/>
              <w:rPr>
                <w:rFonts w:ascii="Calibri" w:hAnsi="Calibri"/>
                <w:b/>
              </w:rPr>
            </w:pPr>
            <w:r w:rsidRPr="00085945">
              <w:rPr>
                <w:rFonts w:ascii="Calibri" w:hAnsi="Calibri"/>
                <w:b/>
              </w:rPr>
              <w:t>Approval of Minutes</w:t>
            </w:r>
          </w:p>
        </w:tc>
        <w:tc>
          <w:tcPr>
            <w:tcW w:w="1620" w:type="dxa"/>
          </w:tcPr>
          <w:p w:rsidR="00F55F67" w:rsidRPr="00085945" w:rsidRDefault="00F55F67" w:rsidP="00085945">
            <w:pPr>
              <w:jc w:val="left"/>
              <w:rPr>
                <w:rFonts w:ascii="Calibri" w:hAnsi="Calibri"/>
              </w:rPr>
            </w:pPr>
            <w:r w:rsidRPr="00085945">
              <w:rPr>
                <w:rFonts w:ascii="Calibri" w:hAnsi="Calibri"/>
              </w:rPr>
              <w:t>Rachel</w:t>
            </w:r>
          </w:p>
        </w:tc>
        <w:tc>
          <w:tcPr>
            <w:tcW w:w="2430" w:type="dxa"/>
          </w:tcPr>
          <w:p w:rsidR="00F55F67" w:rsidRPr="00085945" w:rsidRDefault="00F55F67" w:rsidP="00085945">
            <w:pPr>
              <w:jc w:val="left"/>
              <w:rPr>
                <w:rFonts w:ascii="Calibri" w:hAnsi="Calibri"/>
              </w:rPr>
            </w:pPr>
            <w:r w:rsidRPr="00085945">
              <w:rPr>
                <w:rFonts w:ascii="Calibri" w:hAnsi="Calibri"/>
              </w:rPr>
              <w:t>October minutes</w:t>
            </w:r>
          </w:p>
        </w:tc>
        <w:tc>
          <w:tcPr>
            <w:tcW w:w="4230" w:type="dxa"/>
          </w:tcPr>
          <w:p w:rsidR="00F55F67" w:rsidRPr="00085945" w:rsidRDefault="00F55F67" w:rsidP="00085945">
            <w:pPr>
              <w:jc w:val="left"/>
              <w:rPr>
                <w:rFonts w:ascii="Calibri" w:hAnsi="Calibri"/>
              </w:rPr>
            </w:pPr>
            <w:r w:rsidRPr="00085945">
              <w:rPr>
                <w:rFonts w:ascii="Calibri" w:hAnsi="Calibri"/>
              </w:rPr>
              <w:t>Vote</w:t>
            </w:r>
          </w:p>
        </w:tc>
      </w:tr>
      <w:tr w:rsidR="009A1ADC" w:rsidRPr="00085945" w:rsidTr="0059622A">
        <w:tc>
          <w:tcPr>
            <w:tcW w:w="1152" w:type="dxa"/>
          </w:tcPr>
          <w:p w:rsidR="00F55F67" w:rsidRPr="00085945" w:rsidRDefault="009C47EE" w:rsidP="00085945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5:3</w:t>
            </w:r>
            <w:r w:rsidR="00D43867">
              <w:rPr>
                <w:rFonts w:ascii="Calibri" w:hAnsi="Calibri"/>
              </w:rPr>
              <w:t>5-6:</w:t>
            </w:r>
            <w:r>
              <w:rPr>
                <w:rFonts w:ascii="Calibri" w:hAnsi="Calibri"/>
              </w:rPr>
              <w:t>0</w:t>
            </w:r>
            <w:r w:rsidR="00D43867">
              <w:rPr>
                <w:rFonts w:ascii="Calibri" w:hAnsi="Calibri"/>
              </w:rPr>
              <w:t>5</w:t>
            </w:r>
          </w:p>
        </w:tc>
        <w:tc>
          <w:tcPr>
            <w:tcW w:w="3636" w:type="dxa"/>
          </w:tcPr>
          <w:p w:rsidR="00F55F67" w:rsidRPr="00085945" w:rsidRDefault="00F55F67" w:rsidP="00085945">
            <w:pPr>
              <w:jc w:val="left"/>
              <w:rPr>
                <w:rFonts w:ascii="Calibri" w:hAnsi="Calibri"/>
                <w:b/>
              </w:rPr>
            </w:pPr>
            <w:r w:rsidRPr="00085945">
              <w:rPr>
                <w:rFonts w:ascii="Calibri" w:hAnsi="Calibri"/>
                <w:b/>
              </w:rPr>
              <w:t>Board Norms</w:t>
            </w:r>
          </w:p>
        </w:tc>
        <w:tc>
          <w:tcPr>
            <w:tcW w:w="1620" w:type="dxa"/>
          </w:tcPr>
          <w:p w:rsidR="00F55F67" w:rsidRPr="00085945" w:rsidRDefault="00F55F67" w:rsidP="00085945">
            <w:pPr>
              <w:jc w:val="left"/>
              <w:rPr>
                <w:rFonts w:ascii="Calibri" w:hAnsi="Calibri"/>
              </w:rPr>
            </w:pPr>
            <w:r w:rsidRPr="00085945">
              <w:rPr>
                <w:rFonts w:ascii="Calibri" w:hAnsi="Calibri"/>
              </w:rPr>
              <w:t>Mara</w:t>
            </w:r>
          </w:p>
        </w:tc>
        <w:tc>
          <w:tcPr>
            <w:tcW w:w="2430" w:type="dxa"/>
          </w:tcPr>
          <w:p w:rsidR="00F55F67" w:rsidRPr="00085945" w:rsidRDefault="00D14FAA" w:rsidP="00085945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Retreat Notes </w:t>
            </w:r>
          </w:p>
        </w:tc>
        <w:tc>
          <w:tcPr>
            <w:tcW w:w="4230" w:type="dxa"/>
          </w:tcPr>
          <w:p w:rsidR="00F55F67" w:rsidRPr="00085945" w:rsidRDefault="00C74742" w:rsidP="00085945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Agree on working n</w:t>
            </w:r>
            <w:r w:rsidR="00D43867">
              <w:rPr>
                <w:rFonts w:ascii="Calibri" w:hAnsi="Calibri"/>
              </w:rPr>
              <w:t>orms for board meetings</w:t>
            </w:r>
          </w:p>
        </w:tc>
      </w:tr>
      <w:tr w:rsidR="009C47EE" w:rsidRPr="00085945" w:rsidTr="0059622A">
        <w:tc>
          <w:tcPr>
            <w:tcW w:w="1152" w:type="dxa"/>
          </w:tcPr>
          <w:p w:rsidR="009C47EE" w:rsidRDefault="00494808" w:rsidP="00D4386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6:05-6:35</w:t>
            </w:r>
          </w:p>
        </w:tc>
        <w:tc>
          <w:tcPr>
            <w:tcW w:w="3636" w:type="dxa"/>
          </w:tcPr>
          <w:p w:rsidR="00C74742" w:rsidRPr="00C74742" w:rsidRDefault="00C74742" w:rsidP="00494808">
            <w:pPr>
              <w:jc w:val="left"/>
              <w:rPr>
                <w:rFonts w:ascii="Calibri" w:hAnsi="Calibri"/>
                <w:b/>
              </w:rPr>
            </w:pPr>
            <w:r w:rsidRPr="00C74742">
              <w:rPr>
                <w:rFonts w:ascii="Calibri" w:hAnsi="Calibri"/>
                <w:b/>
              </w:rPr>
              <w:t xml:space="preserve">Equity Work: Vision and </w:t>
            </w:r>
            <w:r>
              <w:rPr>
                <w:rFonts w:ascii="Calibri" w:hAnsi="Calibri"/>
                <w:b/>
              </w:rPr>
              <w:t>Goals</w:t>
            </w:r>
          </w:p>
          <w:p w:rsidR="009C47EE" w:rsidRDefault="00494808" w:rsidP="00494808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What </w:t>
            </w:r>
            <w:r w:rsidR="00C74742">
              <w:rPr>
                <w:rFonts w:ascii="Calibri" w:hAnsi="Calibri"/>
              </w:rPr>
              <w:t>is our vision for a truly inclusive and equitable school community, and how do we get there</w:t>
            </w:r>
            <w:r>
              <w:rPr>
                <w:rFonts w:ascii="Calibri" w:hAnsi="Calibri"/>
              </w:rPr>
              <w:t>?</w:t>
            </w:r>
          </w:p>
          <w:p w:rsidR="009A1ADC" w:rsidRPr="00D43867" w:rsidRDefault="009A1ADC" w:rsidP="00494808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9C47EE" w:rsidRPr="00085945" w:rsidRDefault="00494808" w:rsidP="00C74742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Julie </w:t>
            </w:r>
          </w:p>
        </w:tc>
        <w:tc>
          <w:tcPr>
            <w:tcW w:w="2430" w:type="dxa"/>
          </w:tcPr>
          <w:p w:rsidR="009C47EE" w:rsidRPr="00085945" w:rsidRDefault="001E26FC" w:rsidP="00085945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Retreat notes summary</w:t>
            </w:r>
          </w:p>
        </w:tc>
        <w:tc>
          <w:tcPr>
            <w:tcW w:w="4230" w:type="dxa"/>
          </w:tcPr>
          <w:p w:rsidR="00494808" w:rsidRDefault="00C74742" w:rsidP="009A1AD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Create a w</w:t>
            </w:r>
            <w:r w:rsidR="00494808">
              <w:rPr>
                <w:rFonts w:ascii="Calibri" w:hAnsi="Calibri"/>
              </w:rPr>
              <w:t>orking document</w:t>
            </w:r>
            <w:r w:rsidR="003C73AB">
              <w:rPr>
                <w:rFonts w:ascii="Calibri" w:hAnsi="Calibri"/>
              </w:rPr>
              <w:t xml:space="preserve">, </w:t>
            </w:r>
            <w:r w:rsidR="009A1ADC">
              <w:rPr>
                <w:rFonts w:ascii="Calibri" w:hAnsi="Calibri"/>
              </w:rPr>
              <w:t>launc</w:t>
            </w:r>
            <w:r>
              <w:rPr>
                <w:rFonts w:ascii="Calibri" w:hAnsi="Calibri"/>
              </w:rPr>
              <w:t xml:space="preserve">h the strategic planning work, and </w:t>
            </w:r>
            <w:r w:rsidR="009A1ADC">
              <w:rPr>
                <w:rFonts w:ascii="Calibri" w:hAnsi="Calibri"/>
              </w:rPr>
              <w:t>create a committee that works with the NOCCS community</w:t>
            </w:r>
          </w:p>
        </w:tc>
      </w:tr>
      <w:tr w:rsidR="009A1ADC" w:rsidRPr="00085945" w:rsidTr="0059622A">
        <w:tc>
          <w:tcPr>
            <w:tcW w:w="1152" w:type="dxa"/>
          </w:tcPr>
          <w:p w:rsidR="00F55F67" w:rsidRPr="00085945" w:rsidRDefault="00494808" w:rsidP="00D4386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6:3</w:t>
            </w:r>
            <w:r w:rsidR="00F55F67" w:rsidRPr="00085945">
              <w:rPr>
                <w:rFonts w:ascii="Calibri" w:hAnsi="Calibri"/>
              </w:rPr>
              <w:t>5</w:t>
            </w:r>
            <w:r w:rsidR="00D4386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-7</w:t>
            </w:r>
            <w:r w:rsidR="00F55F67" w:rsidRPr="00085945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</w:t>
            </w:r>
            <w:r w:rsidR="00D43867">
              <w:rPr>
                <w:rFonts w:ascii="Calibri" w:hAnsi="Calibri"/>
              </w:rPr>
              <w:t>5</w:t>
            </w:r>
          </w:p>
        </w:tc>
        <w:tc>
          <w:tcPr>
            <w:tcW w:w="3636" w:type="dxa"/>
          </w:tcPr>
          <w:p w:rsidR="009A1ADC" w:rsidRDefault="00C74742" w:rsidP="009A1ADC">
            <w:pPr>
              <w:jc w:val="left"/>
              <w:rPr>
                <w:rFonts w:ascii="Calibri" w:hAnsi="Calibri"/>
              </w:rPr>
            </w:pPr>
            <w:r w:rsidRPr="00D8293A">
              <w:rPr>
                <w:rFonts w:ascii="Calibri" w:hAnsi="Calibri"/>
                <w:b/>
              </w:rPr>
              <w:t>Clarify</w:t>
            </w:r>
            <w:r w:rsidR="00D43867" w:rsidRPr="00D8293A">
              <w:rPr>
                <w:rFonts w:ascii="Calibri" w:hAnsi="Calibri"/>
                <w:b/>
              </w:rPr>
              <w:t xml:space="preserve"> </w:t>
            </w:r>
            <w:r w:rsidR="00F55F67" w:rsidRPr="00D8293A">
              <w:rPr>
                <w:rFonts w:ascii="Calibri" w:hAnsi="Calibri"/>
                <w:b/>
              </w:rPr>
              <w:t>Roles &amp; Responsibilities</w:t>
            </w:r>
            <w:r w:rsidR="009A1ADC">
              <w:rPr>
                <w:rFonts w:ascii="Calibri" w:hAnsi="Calibri"/>
              </w:rPr>
              <w:t>:</w:t>
            </w:r>
          </w:p>
          <w:p w:rsidR="00D43867" w:rsidRPr="00D43867" w:rsidRDefault="00D43867" w:rsidP="00D43867">
            <w:pPr>
              <w:numPr>
                <w:ilvl w:val="0"/>
                <w:numId w:val="3"/>
              </w:numPr>
              <w:jc w:val="left"/>
              <w:rPr>
                <w:rFonts w:ascii="Calibri" w:hAnsi="Calibri"/>
              </w:rPr>
            </w:pPr>
            <w:r w:rsidRPr="00D43867">
              <w:rPr>
                <w:rFonts w:ascii="Calibri" w:hAnsi="Calibri"/>
              </w:rPr>
              <w:t xml:space="preserve"> for NOCCS Governing Board</w:t>
            </w:r>
          </w:p>
          <w:p w:rsidR="00D43867" w:rsidRPr="00A13E23" w:rsidRDefault="00D43867" w:rsidP="00A13E23">
            <w:pPr>
              <w:numPr>
                <w:ilvl w:val="0"/>
                <w:numId w:val="3"/>
              </w:numPr>
              <w:jc w:val="left"/>
              <w:rPr>
                <w:rFonts w:ascii="Calibri" w:hAnsi="Calibri"/>
              </w:rPr>
            </w:pPr>
            <w:r w:rsidRPr="00D43867">
              <w:rPr>
                <w:rFonts w:ascii="Calibri" w:hAnsi="Calibri"/>
              </w:rPr>
              <w:t xml:space="preserve">for NOCCS Management </w:t>
            </w:r>
          </w:p>
        </w:tc>
        <w:tc>
          <w:tcPr>
            <w:tcW w:w="1620" w:type="dxa"/>
          </w:tcPr>
          <w:p w:rsidR="00F55F67" w:rsidRPr="00085945" w:rsidRDefault="00F55F67" w:rsidP="00085945">
            <w:pPr>
              <w:jc w:val="left"/>
              <w:rPr>
                <w:rFonts w:ascii="Calibri" w:hAnsi="Calibri"/>
              </w:rPr>
            </w:pPr>
            <w:r w:rsidRPr="00085945">
              <w:rPr>
                <w:rFonts w:ascii="Calibri" w:hAnsi="Calibri"/>
              </w:rPr>
              <w:t>Julie</w:t>
            </w:r>
          </w:p>
        </w:tc>
        <w:tc>
          <w:tcPr>
            <w:tcW w:w="2430" w:type="dxa"/>
          </w:tcPr>
          <w:p w:rsidR="00F55F67" w:rsidRPr="00085945" w:rsidRDefault="00F55F67" w:rsidP="00085945">
            <w:pPr>
              <w:jc w:val="left"/>
              <w:rPr>
                <w:rFonts w:ascii="Calibri" w:hAnsi="Calibri"/>
              </w:rPr>
            </w:pPr>
            <w:r w:rsidRPr="00085945">
              <w:rPr>
                <w:rFonts w:ascii="Calibri" w:hAnsi="Calibri"/>
              </w:rPr>
              <w:t>T-chart, slides</w:t>
            </w:r>
          </w:p>
        </w:tc>
        <w:tc>
          <w:tcPr>
            <w:tcW w:w="4230" w:type="dxa"/>
          </w:tcPr>
          <w:p w:rsidR="00F55F67" w:rsidRPr="00085945" w:rsidRDefault="00D43867" w:rsidP="00A13E2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 the chart </w:t>
            </w:r>
            <w:r w:rsidR="00A13E23">
              <w:rPr>
                <w:rFonts w:ascii="Calibri" w:hAnsi="Calibri"/>
              </w:rPr>
              <w:t>and discuss</w:t>
            </w:r>
            <w:r>
              <w:rPr>
                <w:rFonts w:ascii="Calibri" w:hAnsi="Calibri"/>
              </w:rPr>
              <w:t xml:space="preserve"> gray area</w:t>
            </w:r>
            <w:r w:rsidR="00A13E23">
              <w:rPr>
                <w:rFonts w:ascii="Calibri" w:hAnsi="Calibri"/>
              </w:rPr>
              <w:t>s</w:t>
            </w:r>
          </w:p>
        </w:tc>
      </w:tr>
      <w:tr w:rsidR="009A1ADC" w:rsidRPr="00085945" w:rsidTr="0059622A">
        <w:tc>
          <w:tcPr>
            <w:tcW w:w="1152" w:type="dxa"/>
          </w:tcPr>
          <w:p w:rsidR="00F55F67" w:rsidRPr="00085945" w:rsidRDefault="00494808" w:rsidP="00085945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</w:t>
            </w:r>
            <w:r w:rsidR="00D43867">
              <w:rPr>
                <w:rFonts w:ascii="Calibri" w:hAnsi="Calibri"/>
              </w:rPr>
              <w:t>5-7:</w:t>
            </w:r>
            <w:r>
              <w:rPr>
                <w:rFonts w:ascii="Calibri" w:hAnsi="Calibri"/>
              </w:rPr>
              <w:t>35</w:t>
            </w:r>
          </w:p>
        </w:tc>
        <w:tc>
          <w:tcPr>
            <w:tcW w:w="3636" w:type="dxa"/>
          </w:tcPr>
          <w:p w:rsidR="0059622A" w:rsidRDefault="002E5D1B" w:rsidP="00085945">
            <w:pPr>
              <w:jc w:val="left"/>
              <w:rPr>
                <w:rFonts w:ascii="Calibri" w:hAnsi="Calibri"/>
                <w:b/>
              </w:rPr>
            </w:pPr>
            <w:r w:rsidRPr="00085945">
              <w:rPr>
                <w:rFonts w:ascii="Calibri" w:hAnsi="Calibri"/>
                <w:b/>
              </w:rPr>
              <w:t>Board Priorities</w:t>
            </w:r>
          </w:p>
          <w:p w:rsidR="00F55F67" w:rsidRPr="00085945" w:rsidRDefault="00D43867" w:rsidP="00085945">
            <w:pPr>
              <w:jc w:val="left"/>
              <w:rPr>
                <w:rFonts w:ascii="Calibri" w:hAnsi="Calibri"/>
                <w:b/>
              </w:rPr>
            </w:pPr>
            <w:r w:rsidRPr="00D43867">
              <w:rPr>
                <w:rFonts w:ascii="Calibri" w:hAnsi="Calibri"/>
              </w:rPr>
              <w:t xml:space="preserve">Staff, Board and Fiscal </w:t>
            </w:r>
            <w:r w:rsidR="002E5D1B" w:rsidRPr="00D43867">
              <w:rPr>
                <w:rFonts w:ascii="Calibri" w:hAnsi="Calibri"/>
              </w:rPr>
              <w:t>Sustainability</w:t>
            </w:r>
          </w:p>
        </w:tc>
        <w:tc>
          <w:tcPr>
            <w:tcW w:w="1620" w:type="dxa"/>
          </w:tcPr>
          <w:p w:rsidR="00F55F67" w:rsidRPr="00085945" w:rsidRDefault="002E5D1B" w:rsidP="00085945">
            <w:pPr>
              <w:jc w:val="left"/>
              <w:rPr>
                <w:rFonts w:ascii="Calibri" w:hAnsi="Calibri"/>
              </w:rPr>
            </w:pPr>
            <w:r w:rsidRPr="00085945">
              <w:rPr>
                <w:rFonts w:ascii="Calibri" w:hAnsi="Calibri"/>
              </w:rPr>
              <w:t>Mara</w:t>
            </w:r>
          </w:p>
        </w:tc>
        <w:tc>
          <w:tcPr>
            <w:tcW w:w="2430" w:type="dxa"/>
          </w:tcPr>
          <w:p w:rsidR="00095EDF" w:rsidRPr="00085945" w:rsidRDefault="00095EDF" w:rsidP="00085945">
            <w:pPr>
              <w:jc w:val="left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:rsidR="00F55F67" w:rsidRPr="00085945" w:rsidRDefault="009A1ADC" w:rsidP="00085945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 Brainst</w:t>
            </w:r>
            <w:r w:rsidR="003C73AB">
              <w:rPr>
                <w:rFonts w:ascii="Calibri" w:hAnsi="Calibri"/>
              </w:rPr>
              <w:t>orm on the issues, j</w:t>
            </w:r>
            <w:r w:rsidR="00D43867">
              <w:rPr>
                <w:rFonts w:ascii="Calibri" w:hAnsi="Calibri"/>
              </w:rPr>
              <w:t>oin a working committee</w:t>
            </w:r>
            <w:r w:rsidR="00494808">
              <w:rPr>
                <w:rFonts w:ascii="Calibri" w:hAnsi="Calibri"/>
              </w:rPr>
              <w:t xml:space="preserve"> and review next steps</w:t>
            </w:r>
          </w:p>
        </w:tc>
      </w:tr>
      <w:tr w:rsidR="00D43867" w:rsidRPr="00085945" w:rsidTr="0059622A">
        <w:tc>
          <w:tcPr>
            <w:tcW w:w="1152" w:type="dxa"/>
          </w:tcPr>
          <w:p w:rsidR="00D43867" w:rsidRPr="00085945" w:rsidRDefault="00D43867" w:rsidP="0081066B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7:3</w:t>
            </w:r>
            <w:r w:rsidR="00494808">
              <w:rPr>
                <w:rFonts w:ascii="Calibri" w:hAnsi="Calibri"/>
              </w:rPr>
              <w:t>5</w:t>
            </w:r>
            <w:r w:rsidRPr="00085945">
              <w:rPr>
                <w:rFonts w:ascii="Calibri" w:hAnsi="Calibri"/>
              </w:rPr>
              <w:t>-7: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3636" w:type="dxa"/>
          </w:tcPr>
          <w:p w:rsidR="00D43867" w:rsidRDefault="009C47EE" w:rsidP="009C47EE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View the </w:t>
            </w:r>
            <w:r w:rsidR="00D43867" w:rsidRPr="00085945">
              <w:rPr>
                <w:rFonts w:ascii="Calibri" w:hAnsi="Calibri"/>
                <w:b/>
              </w:rPr>
              <w:t xml:space="preserve">Student Admissions Policy </w:t>
            </w:r>
            <w:r>
              <w:rPr>
                <w:rFonts w:ascii="Calibri" w:hAnsi="Calibri"/>
                <w:b/>
              </w:rPr>
              <w:t>through an equity Lens</w:t>
            </w:r>
          </w:p>
          <w:p w:rsidR="009C47EE" w:rsidRPr="009A1ADC" w:rsidRDefault="009C47EE" w:rsidP="009A1ADC">
            <w:pPr>
              <w:jc w:val="left"/>
              <w:rPr>
                <w:rFonts w:ascii="Calibri" w:hAnsi="Calibri"/>
              </w:rPr>
            </w:pPr>
            <w:r w:rsidRPr="009A1ADC">
              <w:rPr>
                <w:rFonts w:ascii="Calibri" w:hAnsi="Calibri"/>
              </w:rPr>
              <w:t xml:space="preserve">Does it </w:t>
            </w:r>
            <w:r w:rsidR="009A1ADC" w:rsidRPr="009A1ADC">
              <w:rPr>
                <w:rFonts w:ascii="Calibri" w:hAnsi="Calibri"/>
              </w:rPr>
              <w:t>help us achieve our intended outcomes for the equity work at NOCCS?</w:t>
            </w:r>
          </w:p>
        </w:tc>
        <w:tc>
          <w:tcPr>
            <w:tcW w:w="1620" w:type="dxa"/>
          </w:tcPr>
          <w:p w:rsidR="00D43867" w:rsidRPr="00085945" w:rsidRDefault="00D43867" w:rsidP="0081066B">
            <w:pPr>
              <w:jc w:val="left"/>
              <w:rPr>
                <w:rFonts w:ascii="Calibri" w:hAnsi="Calibri"/>
              </w:rPr>
            </w:pPr>
            <w:r w:rsidRPr="00085945">
              <w:rPr>
                <w:rFonts w:ascii="Calibri" w:hAnsi="Calibri"/>
              </w:rPr>
              <w:t>Carolyn</w:t>
            </w:r>
          </w:p>
        </w:tc>
        <w:tc>
          <w:tcPr>
            <w:tcW w:w="2430" w:type="dxa"/>
          </w:tcPr>
          <w:p w:rsidR="00D43867" w:rsidRPr="00085945" w:rsidRDefault="001E26FC" w:rsidP="0081066B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Admissions policy in new c</w:t>
            </w:r>
            <w:r w:rsidR="00D43867" w:rsidRPr="00085945">
              <w:rPr>
                <w:rFonts w:ascii="Calibri" w:hAnsi="Calibri"/>
              </w:rPr>
              <w:t>harter</w:t>
            </w:r>
          </w:p>
        </w:tc>
        <w:tc>
          <w:tcPr>
            <w:tcW w:w="4230" w:type="dxa"/>
          </w:tcPr>
          <w:p w:rsidR="00D43867" w:rsidRPr="00085945" w:rsidRDefault="00D43867" w:rsidP="00D8293A">
            <w:pPr>
              <w:jc w:val="left"/>
              <w:rPr>
                <w:rFonts w:ascii="Calibri" w:hAnsi="Calibri"/>
              </w:rPr>
            </w:pPr>
            <w:r w:rsidRPr="00085945">
              <w:rPr>
                <w:rFonts w:ascii="Calibri" w:hAnsi="Calibri"/>
              </w:rPr>
              <w:t xml:space="preserve">Update </w:t>
            </w:r>
            <w:r>
              <w:rPr>
                <w:rFonts w:ascii="Calibri" w:hAnsi="Calibri"/>
              </w:rPr>
              <w:t xml:space="preserve">shared </w:t>
            </w:r>
            <w:r w:rsidR="00D8293A">
              <w:rPr>
                <w:rFonts w:ascii="Calibri" w:hAnsi="Calibri"/>
              </w:rPr>
              <w:t>including time</w:t>
            </w:r>
            <w:r w:rsidR="00494808">
              <w:rPr>
                <w:rFonts w:ascii="Calibri" w:hAnsi="Calibri"/>
              </w:rPr>
              <w:t xml:space="preserve">line and </w:t>
            </w:r>
            <w:r w:rsidR="00D8293A">
              <w:rPr>
                <w:rFonts w:ascii="Calibri" w:hAnsi="Calibri"/>
              </w:rPr>
              <w:t>next steps</w:t>
            </w:r>
            <w:r w:rsidR="00494808">
              <w:rPr>
                <w:rFonts w:ascii="Calibri" w:hAnsi="Calibri"/>
              </w:rPr>
              <w:t xml:space="preserve"> </w:t>
            </w:r>
          </w:p>
        </w:tc>
      </w:tr>
      <w:tr w:rsidR="009A1ADC" w:rsidRPr="00085945" w:rsidTr="0059622A">
        <w:tc>
          <w:tcPr>
            <w:tcW w:w="1152" w:type="dxa"/>
          </w:tcPr>
          <w:p w:rsidR="00D43867" w:rsidRPr="00085945" w:rsidRDefault="00494808" w:rsidP="00085945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7:4</w:t>
            </w:r>
            <w:r w:rsidR="00D43867" w:rsidRPr="00085945">
              <w:rPr>
                <w:rFonts w:ascii="Calibri" w:hAnsi="Calibri"/>
              </w:rPr>
              <w:t>5-7:</w:t>
            </w:r>
            <w:r>
              <w:rPr>
                <w:rFonts w:ascii="Calibri" w:hAnsi="Calibri"/>
              </w:rPr>
              <w:t>55</w:t>
            </w:r>
          </w:p>
        </w:tc>
        <w:tc>
          <w:tcPr>
            <w:tcW w:w="3636" w:type="dxa"/>
          </w:tcPr>
          <w:p w:rsidR="00D43867" w:rsidRPr="00085945" w:rsidRDefault="00D43867" w:rsidP="00085945">
            <w:pPr>
              <w:jc w:val="left"/>
              <w:rPr>
                <w:rFonts w:ascii="Calibri" w:hAnsi="Calibri"/>
              </w:rPr>
            </w:pPr>
            <w:r w:rsidRPr="00085945">
              <w:rPr>
                <w:rFonts w:ascii="Calibri" w:hAnsi="Calibri"/>
                <w:b/>
              </w:rPr>
              <w:t>Finance Update</w:t>
            </w:r>
            <w:r w:rsidRPr="00085945">
              <w:rPr>
                <w:rFonts w:ascii="Calibri" w:hAnsi="Calibri"/>
              </w:rPr>
              <w:t xml:space="preserve"> </w:t>
            </w:r>
          </w:p>
          <w:p w:rsidR="00D43867" w:rsidRPr="00085945" w:rsidRDefault="00D43867" w:rsidP="0008594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/>
              </w:rPr>
            </w:pPr>
            <w:r w:rsidRPr="00085945">
              <w:rPr>
                <w:rFonts w:ascii="Calibri" w:hAnsi="Calibri"/>
              </w:rPr>
              <w:t>EDP</w:t>
            </w:r>
          </w:p>
          <w:p w:rsidR="00D43867" w:rsidRPr="00085945" w:rsidRDefault="00D43867" w:rsidP="0008594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/>
              </w:rPr>
            </w:pPr>
            <w:r w:rsidRPr="00085945">
              <w:rPr>
                <w:rFonts w:ascii="Calibri" w:hAnsi="Calibri"/>
              </w:rPr>
              <w:t>Loan Forgiveness Offer</w:t>
            </w:r>
          </w:p>
          <w:p w:rsidR="00D43867" w:rsidRPr="00085945" w:rsidRDefault="001E26FC" w:rsidP="0008594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Approve signatory for check signing</w:t>
            </w:r>
          </w:p>
        </w:tc>
        <w:tc>
          <w:tcPr>
            <w:tcW w:w="1620" w:type="dxa"/>
          </w:tcPr>
          <w:p w:rsidR="00D43867" w:rsidRPr="00085945" w:rsidRDefault="00D43867" w:rsidP="00085945">
            <w:pPr>
              <w:jc w:val="left"/>
              <w:rPr>
                <w:rFonts w:ascii="Calibri" w:hAnsi="Calibri"/>
              </w:rPr>
            </w:pPr>
            <w:r w:rsidRPr="00085945">
              <w:rPr>
                <w:rFonts w:ascii="Calibri" w:hAnsi="Calibri"/>
              </w:rPr>
              <w:t>Jay</w:t>
            </w:r>
          </w:p>
        </w:tc>
        <w:tc>
          <w:tcPr>
            <w:tcW w:w="2430" w:type="dxa"/>
          </w:tcPr>
          <w:p w:rsidR="00D43867" w:rsidRPr="00085945" w:rsidRDefault="001E26FC" w:rsidP="001E26F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Finance update </w:t>
            </w:r>
          </w:p>
        </w:tc>
        <w:tc>
          <w:tcPr>
            <w:tcW w:w="4230" w:type="dxa"/>
          </w:tcPr>
          <w:p w:rsidR="00D43867" w:rsidRPr="00085945" w:rsidRDefault="00D43867" w:rsidP="00085945">
            <w:pPr>
              <w:jc w:val="left"/>
              <w:rPr>
                <w:rFonts w:ascii="Calibri" w:hAnsi="Calibri"/>
              </w:rPr>
            </w:pPr>
            <w:r w:rsidRPr="00085945">
              <w:rPr>
                <w:rFonts w:ascii="Calibri" w:hAnsi="Calibri"/>
              </w:rPr>
              <w:t>Update</w:t>
            </w:r>
          </w:p>
        </w:tc>
      </w:tr>
      <w:tr w:rsidR="009A1ADC" w:rsidRPr="00085945" w:rsidTr="0059622A">
        <w:tc>
          <w:tcPr>
            <w:tcW w:w="1152" w:type="dxa"/>
          </w:tcPr>
          <w:p w:rsidR="00D43867" w:rsidRPr="00085945" w:rsidRDefault="00D43867" w:rsidP="00085945">
            <w:pPr>
              <w:jc w:val="left"/>
              <w:rPr>
                <w:rFonts w:ascii="Calibri" w:hAnsi="Calibri"/>
              </w:rPr>
            </w:pPr>
            <w:r w:rsidRPr="00085945">
              <w:rPr>
                <w:rFonts w:ascii="Calibri" w:hAnsi="Calibri"/>
              </w:rPr>
              <w:t>7:35-7:40</w:t>
            </w:r>
          </w:p>
        </w:tc>
        <w:tc>
          <w:tcPr>
            <w:tcW w:w="3636" w:type="dxa"/>
          </w:tcPr>
          <w:p w:rsidR="00D43867" w:rsidRPr="00085945" w:rsidRDefault="003C73AB" w:rsidP="003C73AB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Policy Handbook </w:t>
            </w:r>
            <w:r w:rsidR="00D43867" w:rsidRPr="00085945">
              <w:rPr>
                <w:rFonts w:ascii="Calibri" w:hAnsi="Calibri"/>
                <w:b/>
              </w:rPr>
              <w:t>Update</w:t>
            </w:r>
          </w:p>
        </w:tc>
        <w:tc>
          <w:tcPr>
            <w:tcW w:w="1620" w:type="dxa"/>
          </w:tcPr>
          <w:p w:rsidR="00D43867" w:rsidRPr="00085945" w:rsidRDefault="00D43867" w:rsidP="00085945">
            <w:pPr>
              <w:jc w:val="left"/>
              <w:rPr>
                <w:rFonts w:ascii="Calibri" w:hAnsi="Calibri"/>
              </w:rPr>
            </w:pPr>
            <w:r w:rsidRPr="00085945">
              <w:rPr>
                <w:rFonts w:ascii="Calibri" w:hAnsi="Calibri"/>
              </w:rPr>
              <w:t>Michael/Rachel</w:t>
            </w:r>
          </w:p>
        </w:tc>
        <w:tc>
          <w:tcPr>
            <w:tcW w:w="2430" w:type="dxa"/>
          </w:tcPr>
          <w:p w:rsidR="00D43867" w:rsidRPr="00085945" w:rsidRDefault="00D43867" w:rsidP="00085945">
            <w:pPr>
              <w:jc w:val="left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:rsidR="00D43867" w:rsidRPr="00085945" w:rsidRDefault="003C73AB" w:rsidP="003C73AB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Revision and compilation </w:t>
            </w:r>
          </w:p>
        </w:tc>
      </w:tr>
      <w:tr w:rsidR="009A1ADC" w:rsidRPr="00085945" w:rsidTr="0059622A">
        <w:tc>
          <w:tcPr>
            <w:tcW w:w="1152" w:type="dxa"/>
          </w:tcPr>
          <w:p w:rsidR="00D43867" w:rsidRPr="00085945" w:rsidRDefault="00D43867" w:rsidP="00085945">
            <w:pPr>
              <w:jc w:val="left"/>
              <w:rPr>
                <w:rFonts w:ascii="Calibri" w:hAnsi="Calibri"/>
              </w:rPr>
            </w:pPr>
            <w:r w:rsidRPr="00085945">
              <w:rPr>
                <w:rFonts w:ascii="Calibri" w:hAnsi="Calibri"/>
              </w:rPr>
              <w:t>7:40-7:50</w:t>
            </w:r>
          </w:p>
        </w:tc>
        <w:tc>
          <w:tcPr>
            <w:tcW w:w="3636" w:type="dxa"/>
          </w:tcPr>
          <w:p w:rsidR="00D43867" w:rsidRPr="00085945" w:rsidRDefault="00D43867" w:rsidP="00085945">
            <w:pPr>
              <w:jc w:val="left"/>
              <w:rPr>
                <w:rFonts w:ascii="Calibri" w:hAnsi="Calibri"/>
                <w:b/>
              </w:rPr>
            </w:pPr>
            <w:r w:rsidRPr="00085945">
              <w:rPr>
                <w:rFonts w:ascii="Calibri" w:hAnsi="Calibri"/>
                <w:b/>
              </w:rPr>
              <w:t>Closed Session: Personnel Update</w:t>
            </w:r>
          </w:p>
        </w:tc>
        <w:tc>
          <w:tcPr>
            <w:tcW w:w="1620" w:type="dxa"/>
          </w:tcPr>
          <w:p w:rsidR="00D43867" w:rsidRPr="00085945" w:rsidRDefault="00D43867" w:rsidP="00085945">
            <w:pPr>
              <w:jc w:val="left"/>
              <w:rPr>
                <w:rFonts w:ascii="Calibri" w:hAnsi="Calibri"/>
              </w:rPr>
            </w:pPr>
            <w:r w:rsidRPr="00085945">
              <w:rPr>
                <w:rFonts w:ascii="Calibri" w:hAnsi="Calibri"/>
              </w:rPr>
              <w:t>Carolyn</w:t>
            </w:r>
          </w:p>
        </w:tc>
        <w:tc>
          <w:tcPr>
            <w:tcW w:w="2430" w:type="dxa"/>
          </w:tcPr>
          <w:p w:rsidR="00D43867" w:rsidRPr="00085945" w:rsidRDefault="00D43867" w:rsidP="00085945">
            <w:pPr>
              <w:jc w:val="left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:rsidR="00D43867" w:rsidRPr="00085945" w:rsidRDefault="00D43867" w:rsidP="00085945">
            <w:pPr>
              <w:jc w:val="left"/>
              <w:rPr>
                <w:rFonts w:ascii="Calibri" w:hAnsi="Calibri"/>
              </w:rPr>
            </w:pPr>
            <w:r w:rsidRPr="00085945">
              <w:rPr>
                <w:rFonts w:ascii="Calibri" w:hAnsi="Calibri"/>
              </w:rPr>
              <w:t>Update</w:t>
            </w:r>
          </w:p>
        </w:tc>
      </w:tr>
      <w:tr w:rsidR="009A1ADC" w:rsidRPr="00085945" w:rsidTr="0059622A">
        <w:tc>
          <w:tcPr>
            <w:tcW w:w="1152" w:type="dxa"/>
          </w:tcPr>
          <w:p w:rsidR="00D43867" w:rsidRPr="00085945" w:rsidRDefault="00D43867" w:rsidP="00085945">
            <w:pPr>
              <w:jc w:val="left"/>
              <w:rPr>
                <w:rFonts w:ascii="Calibri" w:hAnsi="Calibri"/>
              </w:rPr>
            </w:pPr>
            <w:r w:rsidRPr="00085945">
              <w:rPr>
                <w:rFonts w:ascii="Calibri" w:hAnsi="Calibri"/>
              </w:rPr>
              <w:t>7:50-8:00</w:t>
            </w:r>
          </w:p>
        </w:tc>
        <w:tc>
          <w:tcPr>
            <w:tcW w:w="3636" w:type="dxa"/>
          </w:tcPr>
          <w:p w:rsidR="00D43867" w:rsidRPr="001E26FC" w:rsidRDefault="00D43867" w:rsidP="00085945">
            <w:pPr>
              <w:jc w:val="left"/>
              <w:rPr>
                <w:rFonts w:ascii="Calibri" w:hAnsi="Calibri"/>
                <w:b/>
              </w:rPr>
            </w:pPr>
            <w:r w:rsidRPr="00085945">
              <w:rPr>
                <w:rFonts w:ascii="Calibri" w:hAnsi="Calibri"/>
                <w:b/>
              </w:rPr>
              <w:t>Closing Appreciations</w:t>
            </w:r>
            <w:r w:rsidR="003C73A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620" w:type="dxa"/>
          </w:tcPr>
          <w:p w:rsidR="00D43867" w:rsidRPr="00085945" w:rsidRDefault="00D43867" w:rsidP="00085945">
            <w:pPr>
              <w:jc w:val="left"/>
              <w:rPr>
                <w:rFonts w:ascii="Calibri" w:hAnsi="Calibri"/>
              </w:rPr>
            </w:pPr>
            <w:r w:rsidRPr="00085945">
              <w:rPr>
                <w:rFonts w:ascii="Calibri" w:hAnsi="Calibri"/>
              </w:rPr>
              <w:t>All</w:t>
            </w:r>
          </w:p>
        </w:tc>
        <w:tc>
          <w:tcPr>
            <w:tcW w:w="2430" w:type="dxa"/>
          </w:tcPr>
          <w:p w:rsidR="00D43867" w:rsidRPr="00085945" w:rsidRDefault="00D43867" w:rsidP="00085945">
            <w:pPr>
              <w:jc w:val="left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:rsidR="00D43867" w:rsidRPr="00300F16" w:rsidRDefault="003C73AB" w:rsidP="00085945">
            <w:pPr>
              <w:jc w:val="left"/>
              <w:rPr>
                <w:rFonts w:ascii="Calibri" w:hAnsi="Calibri"/>
              </w:rPr>
            </w:pPr>
            <w:r w:rsidRPr="00300F16">
              <w:rPr>
                <w:rFonts w:ascii="Calibri" w:hAnsi="Calibri"/>
              </w:rPr>
              <w:t>Appreciative of and/or hopeful for at NOCCS?</w:t>
            </w:r>
          </w:p>
        </w:tc>
      </w:tr>
    </w:tbl>
    <w:p w:rsidR="0053349C" w:rsidRPr="0053349C" w:rsidRDefault="0053349C" w:rsidP="003C73AB">
      <w:pPr>
        <w:pStyle w:val="ListParagraph"/>
        <w:ind w:left="0"/>
        <w:jc w:val="left"/>
        <w:rPr>
          <w:sz w:val="20"/>
          <w:szCs w:val="20"/>
        </w:rPr>
      </w:pPr>
    </w:p>
    <w:sectPr w:rsidR="0053349C" w:rsidRPr="0053349C" w:rsidSect="009A1AD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F0" w:rsidRDefault="002D5DF0" w:rsidP="009A1ADC">
      <w:r>
        <w:separator/>
      </w:r>
    </w:p>
  </w:endnote>
  <w:endnote w:type="continuationSeparator" w:id="0">
    <w:p w:rsidR="002D5DF0" w:rsidRDefault="002D5DF0" w:rsidP="009A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F0" w:rsidRDefault="002D5DF0" w:rsidP="009A1ADC">
      <w:r>
        <w:separator/>
      </w:r>
    </w:p>
  </w:footnote>
  <w:footnote w:type="continuationSeparator" w:id="0">
    <w:p w:rsidR="002D5DF0" w:rsidRDefault="002D5DF0" w:rsidP="009A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DC" w:rsidRDefault="009A1ADC">
    <w:pPr>
      <w:pStyle w:val="Header"/>
    </w:pP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406A"/>
    <w:multiLevelType w:val="hybridMultilevel"/>
    <w:tmpl w:val="EE02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B055D"/>
    <w:multiLevelType w:val="hybridMultilevel"/>
    <w:tmpl w:val="F5C63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213D4B"/>
    <w:multiLevelType w:val="hybridMultilevel"/>
    <w:tmpl w:val="6C7EA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FE2BD5"/>
    <w:multiLevelType w:val="hybridMultilevel"/>
    <w:tmpl w:val="58787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FC"/>
    <w:rsid w:val="00085945"/>
    <w:rsid w:val="00095EDF"/>
    <w:rsid w:val="001E26FC"/>
    <w:rsid w:val="00290C0D"/>
    <w:rsid w:val="00296706"/>
    <w:rsid w:val="002D5DF0"/>
    <w:rsid w:val="002E5D1B"/>
    <w:rsid w:val="00300F16"/>
    <w:rsid w:val="003C73AB"/>
    <w:rsid w:val="003D6090"/>
    <w:rsid w:val="003E6799"/>
    <w:rsid w:val="00452C27"/>
    <w:rsid w:val="00494808"/>
    <w:rsid w:val="00497C4A"/>
    <w:rsid w:val="004D06D9"/>
    <w:rsid w:val="004E09F3"/>
    <w:rsid w:val="00501942"/>
    <w:rsid w:val="00526537"/>
    <w:rsid w:val="0053349C"/>
    <w:rsid w:val="0059622A"/>
    <w:rsid w:val="005E533B"/>
    <w:rsid w:val="005F29DA"/>
    <w:rsid w:val="00634A8E"/>
    <w:rsid w:val="00655989"/>
    <w:rsid w:val="007A2387"/>
    <w:rsid w:val="0081066B"/>
    <w:rsid w:val="008636A5"/>
    <w:rsid w:val="00942F90"/>
    <w:rsid w:val="009A1ADC"/>
    <w:rsid w:val="009B15C4"/>
    <w:rsid w:val="009C47EE"/>
    <w:rsid w:val="009D3FFC"/>
    <w:rsid w:val="00A13E23"/>
    <w:rsid w:val="00A56762"/>
    <w:rsid w:val="00A65170"/>
    <w:rsid w:val="00B209DD"/>
    <w:rsid w:val="00B73AC1"/>
    <w:rsid w:val="00C41087"/>
    <w:rsid w:val="00C74742"/>
    <w:rsid w:val="00CA2B85"/>
    <w:rsid w:val="00CC7C85"/>
    <w:rsid w:val="00D14FAA"/>
    <w:rsid w:val="00D43867"/>
    <w:rsid w:val="00D50ED0"/>
    <w:rsid w:val="00D8293A"/>
    <w:rsid w:val="00E10C3D"/>
    <w:rsid w:val="00EB6CAA"/>
    <w:rsid w:val="00ED555A"/>
    <w:rsid w:val="00F55F67"/>
    <w:rsid w:val="00F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C4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96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7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5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AD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A1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AD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C4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96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7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5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AD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A1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A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F375-52D6-4BA0-84F3-53BD1F52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Lamaramar</dc:creator>
  <cp:lastModifiedBy> </cp:lastModifiedBy>
  <cp:revision>2</cp:revision>
  <cp:lastPrinted>2010-11-16T20:14:00Z</cp:lastPrinted>
  <dcterms:created xsi:type="dcterms:W3CDTF">2010-11-16T20:15:00Z</dcterms:created>
  <dcterms:modified xsi:type="dcterms:W3CDTF">2010-11-16T20:15:00Z</dcterms:modified>
</cp:coreProperties>
</file>