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5" w:rsidRDefault="00B97305">
      <w:pPr>
        <w:jc w:val="center"/>
        <w:rPr>
          <w:b/>
          <w:sz w:val="6"/>
          <w:szCs w:val="24"/>
        </w:rPr>
      </w:pPr>
    </w:p>
    <w:p w:rsidR="00B97305" w:rsidRDefault="003C3C4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NOCCS Board Meeting</w:t>
      </w:r>
    </w:p>
    <w:p w:rsidR="00B97305" w:rsidRDefault="00974BFC">
      <w:pPr>
        <w:jc w:val="center"/>
        <w:rPr>
          <w:sz w:val="24"/>
          <w:szCs w:val="22"/>
        </w:rPr>
      </w:pPr>
      <w:r>
        <w:rPr>
          <w:sz w:val="24"/>
          <w:szCs w:val="22"/>
        </w:rPr>
        <w:t>Wednesday</w:t>
      </w:r>
      <w:r w:rsidR="003C181C">
        <w:rPr>
          <w:sz w:val="24"/>
          <w:szCs w:val="22"/>
        </w:rPr>
        <w:t xml:space="preserve">, </w:t>
      </w:r>
      <w:r w:rsidR="00C15C1E">
        <w:rPr>
          <w:sz w:val="24"/>
          <w:szCs w:val="22"/>
        </w:rPr>
        <w:t>February 22nd</w:t>
      </w:r>
      <w:bookmarkStart w:id="0" w:name="_GoBack"/>
      <w:bookmarkEnd w:id="0"/>
      <w:r w:rsidR="003C181C">
        <w:rPr>
          <w:sz w:val="24"/>
          <w:szCs w:val="22"/>
        </w:rPr>
        <w:t xml:space="preserve">, </w:t>
      </w:r>
      <w:r w:rsidR="00545A63">
        <w:rPr>
          <w:sz w:val="24"/>
          <w:szCs w:val="22"/>
        </w:rPr>
        <w:t>6:00</w:t>
      </w:r>
      <w:r w:rsidR="001F01EB">
        <w:rPr>
          <w:sz w:val="24"/>
          <w:szCs w:val="22"/>
        </w:rPr>
        <w:t>-</w:t>
      </w:r>
      <w:r w:rsidR="00545A63">
        <w:rPr>
          <w:sz w:val="24"/>
          <w:szCs w:val="22"/>
        </w:rPr>
        <w:t>8:0</w:t>
      </w:r>
      <w:r>
        <w:rPr>
          <w:sz w:val="24"/>
          <w:szCs w:val="22"/>
        </w:rPr>
        <w:t>0</w:t>
      </w:r>
      <w:r w:rsidR="00192684">
        <w:rPr>
          <w:sz w:val="24"/>
          <w:szCs w:val="22"/>
        </w:rPr>
        <w:t>pm</w:t>
      </w:r>
    </w:p>
    <w:p w:rsidR="006D250D" w:rsidRDefault="006D250D">
      <w:pPr>
        <w:jc w:val="center"/>
        <w:rPr>
          <w:sz w:val="24"/>
          <w:szCs w:val="22"/>
        </w:rPr>
      </w:pPr>
    </w:p>
    <w:p w:rsidR="005D41FA" w:rsidRDefault="005D41FA">
      <w:pPr>
        <w:jc w:val="center"/>
        <w:rPr>
          <w:sz w:val="24"/>
          <w:szCs w:val="22"/>
        </w:rPr>
      </w:pPr>
    </w:p>
    <w:p w:rsidR="00B97305" w:rsidRDefault="00B97305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102"/>
        <w:gridCol w:w="2520"/>
        <w:gridCol w:w="1800"/>
        <w:gridCol w:w="1002"/>
      </w:tblGrid>
      <w:tr w:rsidR="003C3C41">
        <w:trPr>
          <w:trHeight w:val="562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OBJECTIVE OR ACTION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D128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PRE-READ </w:t>
            </w:r>
            <w:r w:rsidR="003C3C41">
              <w:rPr>
                <w:sz w:val="20"/>
              </w:rPr>
              <w:t>MATERIALS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6E181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</w:p>
        </w:tc>
      </w:tr>
      <w:tr w:rsidR="00F930E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5D41F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Public Comment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3C3C41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6:00-6:</w:t>
            </w:r>
            <w:r w:rsidR="00545A63">
              <w:rPr>
                <w:b w:val="0"/>
                <w:bCs/>
                <w:sz w:val="20"/>
              </w:rPr>
              <w:t>0</w:t>
            </w:r>
            <w:r>
              <w:rPr>
                <w:b w:val="0"/>
                <w:bCs/>
                <w:sz w:val="20"/>
              </w:rPr>
              <w:t>5</w:t>
            </w:r>
          </w:p>
        </w:tc>
      </w:tr>
      <w:tr w:rsidR="002C586E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Minutes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067ED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Vote on minutes from </w:t>
            </w:r>
            <w:r w:rsidR="00D92250">
              <w:rPr>
                <w:b w:val="0"/>
                <w:bCs/>
                <w:sz w:val="20"/>
              </w:rPr>
              <w:t xml:space="preserve"> </w:t>
            </w:r>
            <w:r w:rsidR="00067ED1">
              <w:rPr>
                <w:b w:val="0"/>
                <w:bCs/>
                <w:sz w:val="20"/>
              </w:rPr>
              <w:t>Jan</w:t>
            </w:r>
            <w:r w:rsidR="00D92250">
              <w:rPr>
                <w:b w:val="0"/>
                <w:bCs/>
                <w:sz w:val="20"/>
              </w:rPr>
              <w:t xml:space="preserve"> 1</w:t>
            </w:r>
            <w:r w:rsidR="00067ED1">
              <w:rPr>
                <w:b w:val="0"/>
                <w:bCs/>
                <w:sz w:val="20"/>
              </w:rPr>
              <w:t>8</w:t>
            </w:r>
            <w:r w:rsidR="009B3AD8">
              <w:rPr>
                <w:b w:val="0"/>
                <w:bCs/>
                <w:sz w:val="20"/>
              </w:rPr>
              <w:t>,</w:t>
            </w:r>
            <w:r>
              <w:rPr>
                <w:b w:val="0"/>
                <w:bCs/>
                <w:sz w:val="20"/>
              </w:rPr>
              <w:t xml:space="preserve"> 201</w:t>
            </w:r>
            <w:r w:rsidR="00067ED1">
              <w:rPr>
                <w:b w:val="0"/>
                <w:bCs/>
                <w:sz w:val="20"/>
              </w:rPr>
              <w:t>2</w:t>
            </w:r>
            <w:r>
              <w:rPr>
                <w:b w:val="0"/>
                <w:bCs/>
                <w:sz w:val="20"/>
              </w:rPr>
              <w:t xml:space="preserve">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2C586E" w:rsidP="00067ED1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Minutes </w:t>
            </w:r>
            <w:r w:rsidR="00974BFC">
              <w:rPr>
                <w:b w:val="0"/>
                <w:bCs/>
                <w:sz w:val="20"/>
              </w:rPr>
              <w:t xml:space="preserve">from </w:t>
            </w:r>
            <w:r w:rsidR="00067ED1">
              <w:rPr>
                <w:b w:val="0"/>
                <w:bCs/>
                <w:sz w:val="20"/>
              </w:rPr>
              <w:t>Jan</w:t>
            </w:r>
            <w:r w:rsidR="00D92250">
              <w:rPr>
                <w:b w:val="0"/>
                <w:bCs/>
                <w:sz w:val="20"/>
              </w:rPr>
              <w:t xml:space="preserve"> 1</w:t>
            </w:r>
            <w:r w:rsidR="00067ED1">
              <w:rPr>
                <w:b w:val="0"/>
                <w:bCs/>
                <w:sz w:val="20"/>
              </w:rPr>
              <w:t>8</w:t>
            </w:r>
            <w:r w:rsidR="00974BFC">
              <w:rPr>
                <w:b w:val="0"/>
                <w:bCs/>
                <w:sz w:val="20"/>
              </w:rPr>
              <w:t>, 2011 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067ED1" w:rsidP="00D9225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Rachel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067ED1" w:rsidP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</w:t>
            </w:r>
            <w:r w:rsidR="00545A63">
              <w:rPr>
                <w:b w:val="0"/>
                <w:bCs/>
                <w:sz w:val="20"/>
              </w:rPr>
              <w:t>0</w:t>
            </w:r>
            <w:r w:rsidR="00974BFC">
              <w:rPr>
                <w:b w:val="0"/>
                <w:bCs/>
                <w:sz w:val="20"/>
              </w:rPr>
              <w:t>5</w:t>
            </w:r>
            <w:r w:rsidR="00545A63">
              <w:rPr>
                <w:b w:val="0"/>
                <w:bCs/>
                <w:sz w:val="20"/>
              </w:rPr>
              <w:t>-6:</w:t>
            </w:r>
            <w:r w:rsidR="00974BFC">
              <w:rPr>
                <w:b w:val="0"/>
                <w:bCs/>
                <w:sz w:val="20"/>
              </w:rPr>
              <w:t>1</w:t>
            </w:r>
            <w:r w:rsidR="009E1198">
              <w:rPr>
                <w:b w:val="0"/>
                <w:bCs/>
                <w:sz w:val="20"/>
              </w:rPr>
              <w:t>0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067ED1" w:rsidRDefault="00067ED1" w:rsidP="00067ED1">
            <w:pPr>
              <w:pStyle w:val="BodyText"/>
              <w:rPr>
                <w:b w:val="0"/>
                <w:bCs/>
                <w:sz w:val="20"/>
              </w:rPr>
            </w:pPr>
            <w:r w:rsidRPr="00067ED1">
              <w:rPr>
                <w:b w:val="0"/>
                <w:sz w:val="20"/>
              </w:rPr>
              <w:t xml:space="preserve">Annual Fund/ Fundraising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Susan Jones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067ED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6:10-6:25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Development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D03E0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6:25-6:35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067ED1" w:rsidRDefault="00067ED1" w:rsidP="004B597E">
            <w:pPr>
              <w:pStyle w:val="BodyText"/>
              <w:rPr>
                <w:b w:val="0"/>
                <w:bCs/>
                <w:sz w:val="20"/>
              </w:rPr>
            </w:pPr>
            <w:r w:rsidRPr="00067ED1">
              <w:rPr>
                <w:b w:val="0"/>
                <w:sz w:val="20"/>
              </w:rPr>
              <w:t>Enrollment Plan for 2012-13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C36434" w:rsidRDefault="00067ED1" w:rsidP="00067ED1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Vote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0206CE" w:rsidP="004B597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067ED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067ED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</w:t>
            </w:r>
            <w:r w:rsidR="00067ED1">
              <w:rPr>
                <w:b w:val="0"/>
                <w:bCs/>
                <w:sz w:val="20"/>
              </w:rPr>
              <w:t>35</w:t>
            </w:r>
            <w:r>
              <w:rPr>
                <w:b w:val="0"/>
                <w:bCs/>
                <w:sz w:val="20"/>
              </w:rPr>
              <w:t>-6:</w:t>
            </w:r>
            <w:r w:rsidR="00067ED1">
              <w:rPr>
                <w:b w:val="0"/>
                <w:bCs/>
                <w:sz w:val="20"/>
              </w:rPr>
              <w:t>4</w:t>
            </w:r>
            <w:r>
              <w:rPr>
                <w:b w:val="0"/>
                <w:bCs/>
                <w:sz w:val="20"/>
              </w:rPr>
              <w:t>0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D6397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Summer Camp Plan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D6397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Vote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206CE" w:rsidP="000206C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067ED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6:40-6:45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D6397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Report on Cell Phone Data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D6397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D6397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Wendy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067ED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6:45-6:55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D6397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Educational Programs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C36434" w:rsidRDefault="00067ED1" w:rsidP="00D6397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D6397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 (PPT to be presented at board meeting)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067ED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6:55-7:10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Facilities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832B22" w:rsidRDefault="00067ED1" w:rsidP="00832B22">
            <w:pPr>
              <w:pStyle w:val="NoSpacing"/>
              <w:rPr>
                <w:bCs/>
                <w:sz w:val="20"/>
              </w:rPr>
            </w:pPr>
            <w:r>
              <w:rPr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5D41FA" w:rsidRDefault="00067ED1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FA0CE4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B33F2E" w:rsidP="00F32F0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7:10-7:20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8A27D0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Finance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832B22" w:rsidRDefault="008A27D0" w:rsidP="00832B22">
            <w:pPr>
              <w:pStyle w:val="NoSpacing"/>
              <w:rPr>
                <w:bCs/>
                <w:sz w:val="20"/>
              </w:rPr>
            </w:pPr>
            <w:r w:rsidRPr="00832B22">
              <w:rPr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2021B2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2021B2">
              <w:rPr>
                <w:b w:val="0"/>
                <w:bCs/>
                <w:sz w:val="20"/>
              </w:rPr>
              <w:t xml:space="preserve">Finance </w:t>
            </w:r>
            <w:proofErr w:type="spellStart"/>
            <w:r w:rsidRPr="002021B2">
              <w:rPr>
                <w:b w:val="0"/>
                <w:bCs/>
                <w:sz w:val="20"/>
              </w:rPr>
              <w:t>Comm</w:t>
            </w:r>
            <w:proofErr w:type="spellEnd"/>
            <w:r w:rsidRPr="002021B2">
              <w:rPr>
                <w:b w:val="0"/>
                <w:bCs/>
                <w:sz w:val="20"/>
              </w:rPr>
              <w:t xml:space="preserve"> Report.2.22.12</w:t>
            </w:r>
            <w:r>
              <w:rPr>
                <w:b w:val="0"/>
                <w:bCs/>
                <w:sz w:val="20"/>
              </w:rPr>
              <w:t xml:space="preserve"> and </w:t>
            </w:r>
            <w:r w:rsidRPr="002021B2">
              <w:rPr>
                <w:b w:val="0"/>
                <w:bCs/>
                <w:sz w:val="20"/>
              </w:rPr>
              <w:t>NOCCS 990 Draft (6.30.11)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8A27D0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B33F2E" w:rsidP="00B33F2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7:20</w:t>
            </w:r>
            <w:r w:rsidR="008A27D0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7:35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4C2AB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Personnel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0137AD" w:rsidRDefault="008A27D0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B33F2E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Victoria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B33F2E" w:rsidP="00B33F2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7:35-7:45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Nominating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B33F2E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Michael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B33F2E" w:rsidP="00B33F2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  <w:r w:rsidR="008A27D0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4</w:t>
            </w:r>
            <w:r w:rsidR="008A27D0">
              <w:rPr>
                <w:b w:val="0"/>
                <w:bCs/>
                <w:sz w:val="20"/>
              </w:rPr>
              <w:t>5-7:</w:t>
            </w:r>
            <w:r>
              <w:rPr>
                <w:b w:val="0"/>
                <w:bCs/>
                <w:sz w:val="20"/>
              </w:rPr>
              <w:t>55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B33F2E" w:rsidRDefault="008A27D0" w:rsidP="00891B28">
            <w:pPr>
              <w:pStyle w:val="BodyText"/>
              <w:rPr>
                <w:b w:val="0"/>
                <w:bCs/>
                <w:sz w:val="20"/>
              </w:rPr>
            </w:pPr>
            <w:r w:rsidRPr="00B33F2E">
              <w:rPr>
                <w:b w:val="0"/>
                <w:bCs/>
                <w:sz w:val="20"/>
              </w:rPr>
              <w:t>Strategic Planning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B33F2E" w:rsidRDefault="00B33F2E" w:rsidP="00B33F2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B33F2E">
              <w:rPr>
                <w:b w:val="0"/>
                <w:sz w:val="20"/>
              </w:rPr>
              <w:t>Discussion of Allocation plan of areas and goals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9909DE" w:rsidP="009E16C0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StrategicPlan.Allocation</w:t>
            </w:r>
            <w:proofErr w:type="spellEnd"/>
            <w:r>
              <w:rPr>
                <w:b w:val="0"/>
                <w:bCs/>
                <w:sz w:val="20"/>
              </w:rPr>
              <w:t xml:space="preserve"> Plan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B33F2E" w:rsidP="00730764">
            <w:pPr>
              <w:pStyle w:val="BodyText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Erica,</w:t>
            </w:r>
            <w:r w:rsidR="008A27D0">
              <w:rPr>
                <w:b w:val="0"/>
                <w:bCs/>
                <w:sz w:val="20"/>
              </w:rPr>
              <w:t>Li</w:t>
            </w:r>
            <w:proofErr w:type="spellEnd"/>
            <w:r w:rsidR="008A27D0">
              <w:rPr>
                <w:b w:val="0"/>
                <w:bCs/>
                <w:sz w:val="20"/>
              </w:rPr>
              <w:t>-Mei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B33F2E" w:rsidP="009E00E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  <w:r w:rsidR="008A27D0">
              <w:rPr>
                <w:b w:val="0"/>
                <w:bCs/>
                <w:sz w:val="20"/>
              </w:rPr>
              <w:t>:</w:t>
            </w:r>
            <w:r w:rsidR="009E00E8">
              <w:rPr>
                <w:b w:val="0"/>
                <w:bCs/>
                <w:sz w:val="20"/>
              </w:rPr>
              <w:t>55-8</w:t>
            </w:r>
            <w:r w:rsidR="008A27D0">
              <w:rPr>
                <w:b w:val="0"/>
                <w:bCs/>
                <w:sz w:val="20"/>
              </w:rPr>
              <w:t>:</w:t>
            </w:r>
            <w:r w:rsidR="009E00E8">
              <w:rPr>
                <w:b w:val="0"/>
                <w:bCs/>
                <w:sz w:val="20"/>
              </w:rPr>
              <w:t>10</w:t>
            </w:r>
          </w:p>
        </w:tc>
      </w:tr>
      <w:tr w:rsidR="00B33F2E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2E" w:rsidRPr="00B33F2E" w:rsidRDefault="002021B2" w:rsidP="00891B2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Parent Elected Board Members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2E" w:rsidRPr="00B33F2E" w:rsidRDefault="002021B2" w:rsidP="002021B2">
            <w:pPr>
              <w:pStyle w:val="BodyText"/>
              <w:tabs>
                <w:tab w:val="left" w:pos="25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Discussion and possible vote of how to handle mid-year changes in the status of parent-elected board members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2E" w:rsidRDefault="002021B2" w:rsidP="009E16C0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2E" w:rsidRDefault="002021B2" w:rsidP="0073076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Erica, Rachel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2E" w:rsidRDefault="002021B2" w:rsidP="00B33F2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8:10-8:20</w:t>
            </w:r>
          </w:p>
        </w:tc>
      </w:tr>
    </w:tbl>
    <w:p w:rsidR="0007725D" w:rsidRDefault="0007725D" w:rsidP="000137AD"/>
    <w:sectPr w:rsidR="0007725D" w:rsidSect="00E735F5">
      <w:headerReference w:type="default" r:id="rId8"/>
      <w:footerReference w:type="even" r:id="rId9"/>
      <w:footerReference w:type="default" r:id="rId10"/>
      <w:type w:val="continuous"/>
      <w:pgSz w:w="12240" w:h="15840"/>
      <w:pgMar w:top="2340" w:right="1008" w:bottom="720" w:left="1008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5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50" w:rsidRDefault="00A74350">
      <w:r>
        <w:separator/>
      </w:r>
    </w:p>
  </w:endnote>
  <w:endnote w:type="continuationSeparator" w:id="0">
    <w:p w:rsidR="00A74350" w:rsidRDefault="00A7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3F" w:rsidRDefault="007745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</w:p>
  <w:p w:rsidR="0077453F" w:rsidRDefault="0077453F">
    <w:pPr>
      <w:pStyle w:val="Footer"/>
      <w:ind w:right="360" w:firstLine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50" w:rsidRDefault="00A74350">
      <w:r>
        <w:separator/>
      </w:r>
    </w:p>
  </w:footnote>
  <w:footnote w:type="continuationSeparator" w:id="0">
    <w:p w:rsidR="00A74350" w:rsidRDefault="00A7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CellSpacing w:w="0" w:type="dxa"/>
      <w:tblInd w:w="-540" w:type="dxa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tblBorders>
      <w:shd w:val="clear" w:color="auto" w:fill="C0CB7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7440"/>
    </w:tblGrid>
    <w:tr w:rsidR="0077453F" w:rsidRPr="00950C15">
      <w:trPr>
        <w:tblCellSpacing w:w="0" w:type="dxa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79500" cy="1028700"/>
                <wp:effectExtent l="25400" t="0" r="0" b="0"/>
                <wp:docPr id="1" name="Picture 3" descr="noccs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ccs_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699000" cy="1435100"/>
                <wp:effectExtent l="25400" t="0" r="0" b="0"/>
                <wp:docPr id="2" name="Picture 4" descr="noccs_kids_new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ccs_kids_new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53F" w:rsidRDefault="0077453F">
    <w:pPr>
      <w:ind w:left="6480" w:firstLine="720"/>
      <w:rPr>
        <w:rFonts w:ascii="MS Reference Sans Serif" w:hAnsi="MS Reference Sans Serif"/>
        <w:color w:val="FF0000"/>
        <w:sz w:val="17"/>
      </w:rPr>
    </w:pPr>
    <w:r>
      <w:rPr>
        <w:rFonts w:ascii="Tahoma" w:hAnsi="Tahoma"/>
        <w:b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58"/>
    <w:multiLevelType w:val="hybridMultilevel"/>
    <w:tmpl w:val="8C10B40A"/>
    <w:lvl w:ilvl="0" w:tplc="425E7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DD8"/>
    <w:multiLevelType w:val="hybridMultilevel"/>
    <w:tmpl w:val="B14E8D52"/>
    <w:lvl w:ilvl="0" w:tplc="52D2B0E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19D"/>
    <w:multiLevelType w:val="hybridMultilevel"/>
    <w:tmpl w:val="6D6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8F1"/>
    <w:multiLevelType w:val="hybridMultilevel"/>
    <w:tmpl w:val="1EB0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804D4"/>
    <w:multiLevelType w:val="hybridMultilevel"/>
    <w:tmpl w:val="AA921604"/>
    <w:lvl w:ilvl="0" w:tplc="08D2E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4F7"/>
    <w:multiLevelType w:val="hybridMultilevel"/>
    <w:tmpl w:val="135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9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C"/>
    <w:rsid w:val="000036ED"/>
    <w:rsid w:val="000137AD"/>
    <w:rsid w:val="000206CE"/>
    <w:rsid w:val="00027240"/>
    <w:rsid w:val="00047581"/>
    <w:rsid w:val="00067ED1"/>
    <w:rsid w:val="0007725D"/>
    <w:rsid w:val="000C0615"/>
    <w:rsid w:val="000D4B41"/>
    <w:rsid w:val="000F7926"/>
    <w:rsid w:val="00126786"/>
    <w:rsid w:val="00130253"/>
    <w:rsid w:val="0013465D"/>
    <w:rsid w:val="0015183C"/>
    <w:rsid w:val="001724B7"/>
    <w:rsid w:val="00174257"/>
    <w:rsid w:val="001875B7"/>
    <w:rsid w:val="00192684"/>
    <w:rsid w:val="00196EC6"/>
    <w:rsid w:val="001F01EB"/>
    <w:rsid w:val="002021B2"/>
    <w:rsid w:val="002275E0"/>
    <w:rsid w:val="00266497"/>
    <w:rsid w:val="00280581"/>
    <w:rsid w:val="002A0478"/>
    <w:rsid w:val="002C586E"/>
    <w:rsid w:val="00353DD7"/>
    <w:rsid w:val="003C181C"/>
    <w:rsid w:val="003C3C41"/>
    <w:rsid w:val="003E14B4"/>
    <w:rsid w:val="004224EC"/>
    <w:rsid w:val="00434817"/>
    <w:rsid w:val="0048302E"/>
    <w:rsid w:val="0048313C"/>
    <w:rsid w:val="004861F3"/>
    <w:rsid w:val="004C2ABF"/>
    <w:rsid w:val="004D59DE"/>
    <w:rsid w:val="004F75F3"/>
    <w:rsid w:val="00507FBE"/>
    <w:rsid w:val="00511693"/>
    <w:rsid w:val="005416DE"/>
    <w:rsid w:val="00545A63"/>
    <w:rsid w:val="00573DBE"/>
    <w:rsid w:val="00574075"/>
    <w:rsid w:val="005D41FA"/>
    <w:rsid w:val="005E4568"/>
    <w:rsid w:val="005F52C6"/>
    <w:rsid w:val="00653385"/>
    <w:rsid w:val="00667B01"/>
    <w:rsid w:val="006A463E"/>
    <w:rsid w:val="006C244A"/>
    <w:rsid w:val="006D250D"/>
    <w:rsid w:val="006E1814"/>
    <w:rsid w:val="00730764"/>
    <w:rsid w:val="00745AE7"/>
    <w:rsid w:val="0077453F"/>
    <w:rsid w:val="00785D8B"/>
    <w:rsid w:val="007A52C5"/>
    <w:rsid w:val="007E2ED4"/>
    <w:rsid w:val="007F75F9"/>
    <w:rsid w:val="007F7C05"/>
    <w:rsid w:val="00832B22"/>
    <w:rsid w:val="008408BA"/>
    <w:rsid w:val="0086573B"/>
    <w:rsid w:val="00891B28"/>
    <w:rsid w:val="008A27D0"/>
    <w:rsid w:val="008E2588"/>
    <w:rsid w:val="008E4E51"/>
    <w:rsid w:val="009208F8"/>
    <w:rsid w:val="00972350"/>
    <w:rsid w:val="00974BFC"/>
    <w:rsid w:val="009909DE"/>
    <w:rsid w:val="009B3AD8"/>
    <w:rsid w:val="009B5FD2"/>
    <w:rsid w:val="009C1A93"/>
    <w:rsid w:val="009C2DD7"/>
    <w:rsid w:val="009D37EE"/>
    <w:rsid w:val="009E00E8"/>
    <w:rsid w:val="009E1198"/>
    <w:rsid w:val="009E16C0"/>
    <w:rsid w:val="009E76BD"/>
    <w:rsid w:val="00A30562"/>
    <w:rsid w:val="00A74350"/>
    <w:rsid w:val="00A806AE"/>
    <w:rsid w:val="00A85E37"/>
    <w:rsid w:val="00A90895"/>
    <w:rsid w:val="00AC4A2E"/>
    <w:rsid w:val="00AD3BE2"/>
    <w:rsid w:val="00AE1BB0"/>
    <w:rsid w:val="00AE1D54"/>
    <w:rsid w:val="00AF139B"/>
    <w:rsid w:val="00AF7C89"/>
    <w:rsid w:val="00B12F3B"/>
    <w:rsid w:val="00B21B98"/>
    <w:rsid w:val="00B303ED"/>
    <w:rsid w:val="00B33F2E"/>
    <w:rsid w:val="00B438A8"/>
    <w:rsid w:val="00B54524"/>
    <w:rsid w:val="00B97305"/>
    <w:rsid w:val="00BA18E9"/>
    <w:rsid w:val="00BE358A"/>
    <w:rsid w:val="00C00CD5"/>
    <w:rsid w:val="00C15C1E"/>
    <w:rsid w:val="00C22D9F"/>
    <w:rsid w:val="00C36434"/>
    <w:rsid w:val="00C77DD7"/>
    <w:rsid w:val="00CB4544"/>
    <w:rsid w:val="00CC0672"/>
    <w:rsid w:val="00D03E07"/>
    <w:rsid w:val="00D12104"/>
    <w:rsid w:val="00D12842"/>
    <w:rsid w:val="00D54397"/>
    <w:rsid w:val="00D65B00"/>
    <w:rsid w:val="00D92250"/>
    <w:rsid w:val="00DB4E14"/>
    <w:rsid w:val="00DD186E"/>
    <w:rsid w:val="00DD2C5F"/>
    <w:rsid w:val="00E12CBA"/>
    <w:rsid w:val="00E233FF"/>
    <w:rsid w:val="00E54FAE"/>
    <w:rsid w:val="00E735F5"/>
    <w:rsid w:val="00EC4DDA"/>
    <w:rsid w:val="00EF7EC0"/>
    <w:rsid w:val="00F32F03"/>
    <w:rsid w:val="00F4321D"/>
    <w:rsid w:val="00F53231"/>
    <w:rsid w:val="00F930E7"/>
    <w:rsid w:val="00FA0CE4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CharterTeach</vt:lpstr>
    </vt:vector>
  </TitlesOfParts>
  <Company>CharterTeach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CharterTeach</dc:title>
  <dc:creator>CharterTeach</dc:creator>
  <cp:lastModifiedBy>Erica Mackie</cp:lastModifiedBy>
  <cp:revision>16</cp:revision>
  <cp:lastPrinted>2011-09-01T16:42:00Z</cp:lastPrinted>
  <dcterms:created xsi:type="dcterms:W3CDTF">2011-12-07T06:57:00Z</dcterms:created>
  <dcterms:modified xsi:type="dcterms:W3CDTF">2012-02-18T03:36:00Z</dcterms:modified>
</cp:coreProperties>
</file>